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39" w:rsidRPr="006559E2" w:rsidRDefault="00247839" w:rsidP="00247839">
      <w:pPr>
        <w:spacing w:line="240" w:lineRule="exact"/>
        <w:ind w:firstLine="0"/>
        <w:jc w:val="center"/>
        <w:rPr>
          <w:color w:val="000000" w:themeColor="text1"/>
        </w:rPr>
      </w:pPr>
      <w:r w:rsidRPr="006559E2">
        <w:rPr>
          <w:color w:val="000000" w:themeColor="text1"/>
        </w:rPr>
        <w:t>СОГЛАШЕНИЕ №___</w:t>
      </w:r>
    </w:p>
    <w:p w:rsidR="00247839" w:rsidRPr="006559E2" w:rsidRDefault="00247839" w:rsidP="00247839">
      <w:pPr>
        <w:spacing w:line="240" w:lineRule="exact"/>
        <w:jc w:val="center"/>
        <w:rPr>
          <w:noProof/>
          <w:color w:val="000000" w:themeColor="text1"/>
        </w:rPr>
      </w:pPr>
      <w:r w:rsidRPr="006559E2">
        <w:rPr>
          <w:color w:val="000000" w:themeColor="text1"/>
        </w:rPr>
        <w:t xml:space="preserve">о взаимодействии между муниципальным органом управления образованием Алтайского края и краевым </w:t>
      </w:r>
      <w:r w:rsidRPr="006559E2">
        <w:rPr>
          <w:noProof/>
          <w:color w:val="000000" w:themeColor="text1"/>
        </w:rPr>
        <w:t xml:space="preserve">государственным </w:t>
      </w:r>
      <w:r w:rsidRPr="006559E2">
        <w:rPr>
          <w:color w:val="000000" w:themeColor="text1"/>
        </w:rPr>
        <w:t>бюджетным</w:t>
      </w:r>
      <w:r w:rsidRPr="006559E2">
        <w:rPr>
          <w:noProof/>
          <w:color w:val="000000" w:themeColor="text1"/>
        </w:rPr>
        <w:t xml:space="preserve"> учреждением «Алтайский краевой центр психолого-педагогической  и  медико- социальной помощи» </w:t>
      </w:r>
    </w:p>
    <w:p w:rsidR="00247839" w:rsidRPr="006559E2" w:rsidRDefault="00247839" w:rsidP="00247839">
      <w:pPr>
        <w:rPr>
          <w:color w:val="000000" w:themeColor="text1"/>
        </w:rPr>
      </w:pPr>
      <w:r w:rsidRPr="00B318C4">
        <w:rPr>
          <w:color w:val="000000" w:themeColor="text1"/>
          <w:u w:val="single"/>
        </w:rPr>
        <w:t>Советский район</w:t>
      </w:r>
      <w:r w:rsidRPr="006559E2">
        <w:rPr>
          <w:color w:val="000000" w:themeColor="text1"/>
        </w:rPr>
        <w:t xml:space="preserve">                                        </w:t>
      </w:r>
      <w:r>
        <w:rPr>
          <w:color w:val="000000" w:themeColor="text1"/>
        </w:rPr>
        <w:t xml:space="preserve">                  </w:t>
      </w:r>
      <w:proofErr w:type="gramStart"/>
      <w:r w:rsidRPr="006559E2">
        <w:rPr>
          <w:color w:val="000000" w:themeColor="text1"/>
        </w:rPr>
        <w:t xml:space="preserve">   «</w:t>
      </w:r>
      <w:proofErr w:type="gramEnd"/>
      <w:r w:rsidRPr="006559E2">
        <w:rPr>
          <w:color w:val="000000" w:themeColor="text1"/>
        </w:rPr>
        <w:t>__»___________ 2018</w:t>
      </w:r>
      <w:r>
        <w:rPr>
          <w:color w:val="000000" w:themeColor="text1"/>
        </w:rPr>
        <w:t xml:space="preserve"> </w:t>
      </w:r>
      <w:r w:rsidRPr="006559E2">
        <w:rPr>
          <w:color w:val="000000" w:themeColor="text1"/>
        </w:rPr>
        <w:t>г.</w:t>
      </w:r>
    </w:p>
    <w:p w:rsidR="00247839" w:rsidRPr="006559E2" w:rsidRDefault="00247839" w:rsidP="00247839">
      <w:pPr>
        <w:spacing w:before="0"/>
        <w:ind w:firstLine="0"/>
        <w:rPr>
          <w:i/>
          <w:color w:val="000000" w:themeColor="text1"/>
        </w:rPr>
      </w:pPr>
    </w:p>
    <w:p w:rsidR="00247839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 xml:space="preserve">Орган местного самоуправления, осуществляющий управление в сфере образования Советского района Алтайского края, именуемый в дальнейшем «Муниципалитет», в лице </w:t>
      </w:r>
      <w:proofErr w:type="spellStart"/>
      <w:r w:rsidRPr="006559E2">
        <w:rPr>
          <w:color w:val="000000" w:themeColor="text1"/>
        </w:rPr>
        <w:t>и.о</w:t>
      </w:r>
      <w:proofErr w:type="spellEnd"/>
      <w:r w:rsidRPr="006559E2">
        <w:rPr>
          <w:color w:val="000000" w:themeColor="text1"/>
        </w:rPr>
        <w:t xml:space="preserve">. председателя </w:t>
      </w:r>
      <w:proofErr w:type="spellStart"/>
      <w:r w:rsidRPr="006559E2">
        <w:rPr>
          <w:color w:val="000000" w:themeColor="text1"/>
        </w:rPr>
        <w:t>Прокушевой</w:t>
      </w:r>
      <w:proofErr w:type="spellEnd"/>
      <w:r w:rsidRPr="006559E2">
        <w:rPr>
          <w:color w:val="000000" w:themeColor="text1"/>
        </w:rPr>
        <w:t xml:space="preserve"> Натальи Ивановны, действующей на основании Положения, с одной стороны, и краевое </w:t>
      </w:r>
      <w:r w:rsidRPr="006559E2">
        <w:rPr>
          <w:noProof/>
          <w:color w:val="000000" w:themeColor="text1"/>
        </w:rPr>
        <w:t xml:space="preserve">государственное </w:t>
      </w:r>
      <w:r w:rsidRPr="006559E2">
        <w:rPr>
          <w:color w:val="000000" w:themeColor="text1"/>
        </w:rPr>
        <w:t>бюджетное</w:t>
      </w:r>
      <w:r w:rsidRPr="006559E2">
        <w:rPr>
          <w:noProof/>
          <w:color w:val="000000" w:themeColor="text1"/>
        </w:rPr>
        <w:t xml:space="preserve"> учреждение «Алтайский краевой центр ППМС- помощи»</w:t>
      </w:r>
      <w:r w:rsidRPr="006559E2">
        <w:rPr>
          <w:color w:val="000000" w:themeColor="text1"/>
        </w:rPr>
        <w:t xml:space="preserve">, именуемое в дальнейшем «Центр», в лице директора </w:t>
      </w:r>
      <w:r w:rsidRPr="006559E2">
        <w:rPr>
          <w:noProof/>
          <w:color w:val="000000" w:themeColor="text1"/>
        </w:rPr>
        <w:t>Борисенко Ольги Викторовны</w:t>
      </w:r>
      <w:r w:rsidRPr="006559E2">
        <w:rPr>
          <w:color w:val="000000" w:themeColor="text1"/>
        </w:rPr>
        <w:t>, действующего на основании Устава, с другой стороны, именуемые в дальнейшем при совместном упоминании «Стороны», согласились о нижеследующем: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</w:p>
    <w:p w:rsidR="00247839" w:rsidRPr="006559E2" w:rsidRDefault="00247839" w:rsidP="00247839">
      <w:pPr>
        <w:spacing w:before="0"/>
        <w:ind w:firstLine="567"/>
        <w:rPr>
          <w:b/>
          <w:color w:val="000000" w:themeColor="text1"/>
        </w:rPr>
      </w:pPr>
      <w:r w:rsidRPr="006559E2">
        <w:rPr>
          <w:b/>
          <w:color w:val="000000" w:themeColor="text1"/>
        </w:rPr>
        <w:t>1. Предмет соглашения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 xml:space="preserve">1.1. Предметом настоящего соглашения является: 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 xml:space="preserve">оказание методической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обучающихся; 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проведение психолого-педагогической диагностики и консультирования обучающихся и их родителей (законных представителей) по вопросам обучения, воспитания и определения профессиональной траектории развития в дистанционном режиме;</w:t>
      </w:r>
    </w:p>
    <w:p w:rsidR="00247839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проведение комплексного психолого-медико-педагогического обследования (далее - Обследование) детей от 0 до 18 лет, проживающих на территории Муниципалитета (данный пункт включается при отсутствии территориальной ПМПК).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</w:p>
    <w:p w:rsidR="00247839" w:rsidRPr="006559E2" w:rsidRDefault="00247839" w:rsidP="00247839">
      <w:pPr>
        <w:spacing w:before="0"/>
        <w:ind w:firstLine="567"/>
        <w:rPr>
          <w:b/>
          <w:color w:val="000000" w:themeColor="text1"/>
        </w:rPr>
      </w:pPr>
      <w:r w:rsidRPr="006559E2">
        <w:rPr>
          <w:b/>
          <w:color w:val="000000" w:themeColor="text1"/>
        </w:rPr>
        <w:t>2. Права и обязанности Сторон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2.1. Муниципалитет:</w:t>
      </w:r>
    </w:p>
    <w:p w:rsidR="00247839" w:rsidRPr="006559E2" w:rsidRDefault="00247839" w:rsidP="00247839">
      <w:pPr>
        <w:pStyle w:val="a6"/>
        <w:spacing w:before="0" w:after="0"/>
        <w:ind w:left="0" w:firstLine="567"/>
        <w:rPr>
          <w:color w:val="000000" w:themeColor="text1"/>
        </w:rPr>
      </w:pPr>
      <w:r w:rsidRPr="006559E2">
        <w:rPr>
          <w:color w:val="000000" w:themeColor="text1"/>
        </w:rPr>
        <w:t xml:space="preserve">2.1.1. определяет специалиста МОУО, ответственного за взаимодействие с Центром; </w:t>
      </w:r>
    </w:p>
    <w:p w:rsidR="00247839" w:rsidRPr="006559E2" w:rsidRDefault="00247839" w:rsidP="00247839">
      <w:pPr>
        <w:pStyle w:val="a6"/>
        <w:spacing w:before="0" w:after="0"/>
        <w:ind w:left="0" w:firstLine="567"/>
        <w:rPr>
          <w:color w:val="000000" w:themeColor="text1"/>
        </w:rPr>
      </w:pPr>
      <w:r w:rsidRPr="006559E2">
        <w:rPr>
          <w:color w:val="000000" w:themeColor="text1"/>
        </w:rPr>
        <w:t>2.1.2. предоставляет муниципальные локальные нормативные документы, регламентирующие оказание ППМС-помощи, для проведения экспертизы (в случае необходимости);</w:t>
      </w:r>
    </w:p>
    <w:p w:rsidR="00247839" w:rsidRPr="006559E2" w:rsidRDefault="00247839" w:rsidP="00247839">
      <w:pPr>
        <w:pStyle w:val="a6"/>
        <w:spacing w:before="0" w:after="0"/>
        <w:ind w:left="0" w:firstLine="567"/>
        <w:rPr>
          <w:color w:val="000000" w:themeColor="text1"/>
        </w:rPr>
      </w:pPr>
      <w:r w:rsidRPr="006559E2">
        <w:rPr>
          <w:color w:val="000000" w:themeColor="text1"/>
        </w:rPr>
        <w:t>2.1.3. контролирует размещение активного баннера Центра на сайтах образовательных организаций;</w:t>
      </w:r>
    </w:p>
    <w:p w:rsidR="00247839" w:rsidRPr="006559E2" w:rsidRDefault="00247839" w:rsidP="00247839">
      <w:pPr>
        <w:spacing w:before="0"/>
        <w:ind w:firstLine="567"/>
        <w:rPr>
          <w:bCs/>
          <w:color w:val="000000" w:themeColor="text1"/>
        </w:rPr>
      </w:pPr>
      <w:r w:rsidRPr="006559E2">
        <w:rPr>
          <w:color w:val="000000" w:themeColor="text1"/>
        </w:rPr>
        <w:t xml:space="preserve">2.1.4. информирует </w:t>
      </w:r>
      <w:r w:rsidRPr="006559E2">
        <w:rPr>
          <w:bCs/>
          <w:color w:val="000000" w:themeColor="text1"/>
        </w:rPr>
        <w:t>педагогов образовательных организаций района о возможности получения дистанционного консультирования специалистами Центра.</w:t>
      </w:r>
    </w:p>
    <w:p w:rsidR="00247839" w:rsidRPr="006559E2" w:rsidRDefault="00247839" w:rsidP="00247839">
      <w:pPr>
        <w:spacing w:before="0"/>
        <w:ind w:firstLine="567"/>
        <w:rPr>
          <w:bCs/>
          <w:color w:val="000000" w:themeColor="text1"/>
        </w:rPr>
      </w:pPr>
      <w:r w:rsidRPr="006559E2">
        <w:rPr>
          <w:bCs/>
          <w:color w:val="000000" w:themeColor="text1"/>
        </w:rPr>
        <w:t>Запись на консультацию на следующий месяц осуществляется педагогами самостоятельно через оформление онлайн заявки на сайте Центра</w:t>
      </w:r>
      <w:r w:rsidRPr="006559E2">
        <w:rPr>
          <w:color w:val="000000" w:themeColor="text1"/>
        </w:rPr>
        <w:t xml:space="preserve"> в разделе «Скайп-консультация» </w:t>
      </w:r>
      <w:r w:rsidRPr="006559E2">
        <w:rPr>
          <w:bCs/>
          <w:color w:val="000000" w:themeColor="text1"/>
        </w:rPr>
        <w:t xml:space="preserve">до 25 числа текущего месяца. При необходимости получения методической помощи по оформлению конкретных документов (программ, психологических заключений, документов консилиума и т.д.), скан-копии документов отправляются по электронной почте </w:t>
      </w:r>
      <w:hyperlink r:id="rId4" w:history="1">
        <w:r w:rsidRPr="006559E2">
          <w:rPr>
            <w:rStyle w:val="a3"/>
            <w:color w:val="000000" w:themeColor="text1"/>
            <w:lang w:val="en-US"/>
          </w:rPr>
          <w:t>info</w:t>
        </w:r>
        <w:r w:rsidRPr="006559E2">
          <w:rPr>
            <w:rStyle w:val="a3"/>
            <w:color w:val="000000" w:themeColor="text1"/>
          </w:rPr>
          <w:t>@</w:t>
        </w:r>
        <w:proofErr w:type="spellStart"/>
        <w:r w:rsidRPr="006559E2">
          <w:rPr>
            <w:rStyle w:val="a3"/>
            <w:color w:val="000000" w:themeColor="text1"/>
            <w:lang w:val="en-US"/>
          </w:rPr>
          <w:t>ppms</w:t>
        </w:r>
        <w:proofErr w:type="spellEnd"/>
        <w:r w:rsidRPr="006559E2">
          <w:rPr>
            <w:rStyle w:val="a3"/>
            <w:color w:val="000000" w:themeColor="text1"/>
          </w:rPr>
          <w:t>22.</w:t>
        </w:r>
        <w:proofErr w:type="spellStart"/>
        <w:r w:rsidRPr="006559E2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Pr="006559E2">
        <w:rPr>
          <w:rStyle w:val="a3"/>
          <w:color w:val="000000" w:themeColor="text1"/>
        </w:rPr>
        <w:t xml:space="preserve"> </w:t>
      </w:r>
      <w:r w:rsidRPr="006559E2">
        <w:rPr>
          <w:bCs/>
          <w:color w:val="000000" w:themeColor="text1"/>
        </w:rPr>
        <w:t>за 7 дней до скайп-консультирования;</w:t>
      </w:r>
    </w:p>
    <w:p w:rsidR="00247839" w:rsidRPr="006559E2" w:rsidRDefault="00247839" w:rsidP="00247839">
      <w:pPr>
        <w:spacing w:before="0"/>
        <w:ind w:firstLine="567"/>
        <w:rPr>
          <w:bCs/>
          <w:color w:val="000000" w:themeColor="text1"/>
        </w:rPr>
      </w:pPr>
      <w:r w:rsidRPr="006559E2">
        <w:rPr>
          <w:bCs/>
          <w:color w:val="000000" w:themeColor="text1"/>
        </w:rPr>
        <w:t>2.1.4. решает организационные вопросы по проведению дистанционной диагностики обучающихся из школ, где отсутствуют педагоги-психологи:</w:t>
      </w:r>
    </w:p>
    <w:p w:rsidR="00247839" w:rsidRPr="006559E2" w:rsidRDefault="00247839" w:rsidP="00247839">
      <w:pPr>
        <w:spacing w:before="0"/>
        <w:ind w:firstLine="567"/>
        <w:rPr>
          <w:bCs/>
          <w:color w:val="000000" w:themeColor="text1"/>
        </w:rPr>
      </w:pPr>
      <w:r w:rsidRPr="006559E2">
        <w:rPr>
          <w:bCs/>
          <w:color w:val="000000" w:themeColor="text1"/>
        </w:rPr>
        <w:t>осуществляет сбор заявок из школ на проведение диагностики;</w:t>
      </w:r>
    </w:p>
    <w:p w:rsidR="00247839" w:rsidRPr="006559E2" w:rsidRDefault="00247839" w:rsidP="00247839">
      <w:pPr>
        <w:spacing w:before="0"/>
        <w:ind w:firstLine="567"/>
        <w:rPr>
          <w:bCs/>
          <w:color w:val="000000" w:themeColor="text1"/>
        </w:rPr>
      </w:pPr>
      <w:r w:rsidRPr="006559E2">
        <w:rPr>
          <w:bCs/>
          <w:color w:val="000000" w:themeColor="text1"/>
        </w:rPr>
        <w:t>формирует пакет документов (заявление родителей на оказание ППМС-услуг, согласие на обработку персональных данных);</w:t>
      </w:r>
    </w:p>
    <w:p w:rsidR="00247839" w:rsidRPr="006559E2" w:rsidRDefault="00247839" w:rsidP="00247839">
      <w:pPr>
        <w:spacing w:before="0"/>
        <w:ind w:firstLine="567"/>
        <w:rPr>
          <w:bCs/>
          <w:color w:val="000000" w:themeColor="text1"/>
        </w:rPr>
      </w:pPr>
      <w:r w:rsidRPr="006559E2">
        <w:rPr>
          <w:bCs/>
          <w:color w:val="000000" w:themeColor="text1"/>
        </w:rPr>
        <w:t>согласует с Центром и контролирует график проведения диагностики;</w:t>
      </w:r>
    </w:p>
    <w:p w:rsidR="00247839" w:rsidRPr="006559E2" w:rsidRDefault="00247839" w:rsidP="00247839">
      <w:pPr>
        <w:spacing w:before="0"/>
        <w:ind w:firstLine="567"/>
        <w:rPr>
          <w:bCs/>
          <w:color w:val="000000" w:themeColor="text1"/>
        </w:rPr>
      </w:pPr>
      <w:r w:rsidRPr="006559E2">
        <w:rPr>
          <w:bCs/>
          <w:color w:val="000000" w:themeColor="text1"/>
        </w:rPr>
        <w:t>обеспечивает обучающимся доступ в интернет;</w:t>
      </w:r>
    </w:p>
    <w:p w:rsidR="00247839" w:rsidRPr="006559E2" w:rsidRDefault="00247839" w:rsidP="00247839">
      <w:pPr>
        <w:spacing w:before="0"/>
        <w:ind w:firstLine="567"/>
        <w:rPr>
          <w:bCs/>
          <w:color w:val="000000" w:themeColor="text1"/>
        </w:rPr>
      </w:pPr>
      <w:r w:rsidRPr="006559E2">
        <w:rPr>
          <w:bCs/>
          <w:color w:val="000000" w:themeColor="text1"/>
        </w:rPr>
        <w:t>доводит результаты диагностики до потребителя услуги.</w:t>
      </w:r>
    </w:p>
    <w:p w:rsidR="00247839" w:rsidRPr="006559E2" w:rsidRDefault="00247839" w:rsidP="00247839">
      <w:pPr>
        <w:spacing w:before="0"/>
        <w:ind w:firstLine="567"/>
        <w:rPr>
          <w:bCs/>
          <w:color w:val="000000" w:themeColor="text1"/>
        </w:rPr>
      </w:pPr>
      <w:r w:rsidRPr="006559E2">
        <w:rPr>
          <w:bCs/>
          <w:color w:val="000000" w:themeColor="text1"/>
        </w:rPr>
        <w:t>2.1.5. осуществляет подготовку документов для Обследования;</w:t>
      </w:r>
    </w:p>
    <w:p w:rsidR="00247839" w:rsidRPr="006559E2" w:rsidRDefault="00247839" w:rsidP="00247839">
      <w:pPr>
        <w:spacing w:before="0"/>
        <w:ind w:firstLine="567"/>
        <w:rPr>
          <w:bCs/>
          <w:color w:val="000000" w:themeColor="text1"/>
        </w:rPr>
      </w:pPr>
      <w:r w:rsidRPr="006559E2">
        <w:rPr>
          <w:bCs/>
          <w:color w:val="000000" w:themeColor="text1"/>
        </w:rPr>
        <w:lastRenderedPageBreak/>
        <w:t>2.1.6. решает организационные вопросы: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сбор заявлений с родителей (законных представителей) на проведение Обследования, согласий на обработку персональных данных;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составление графика Обследования;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обеспечивает явку детей с родителями, включенных в график Обследования, педагогических работников для проведения консультирования.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2.1.7. Обеспечивает проезд, проживание и питание специалистов центральной психолого-медико-педагогической комиссии Центра. (П.2.1.5-2.1.7 включаются при условии комплексного Обследования в предмет настоящего Соглашения)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2.2. Центр:</w:t>
      </w:r>
    </w:p>
    <w:p w:rsidR="00247839" w:rsidRPr="006559E2" w:rsidRDefault="00247839" w:rsidP="002478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9E2">
        <w:rPr>
          <w:rFonts w:ascii="Times New Roman" w:hAnsi="Times New Roman" w:cs="Times New Roman"/>
          <w:color w:val="000000" w:themeColor="text1"/>
          <w:sz w:val="24"/>
          <w:szCs w:val="24"/>
        </w:rPr>
        <w:t>2.2.1. определяет специалиста, ответственного за взаимодействие с МОУО;</w:t>
      </w:r>
    </w:p>
    <w:p w:rsidR="00247839" w:rsidRPr="006559E2" w:rsidRDefault="00247839" w:rsidP="002478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дистанционно осуществляет методическое консультирование педагогов по разработке </w:t>
      </w:r>
      <w:proofErr w:type="gramStart"/>
      <w:r w:rsidRPr="006559E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психолого-педагогического сопровождения</w:t>
      </w:r>
      <w:proofErr w:type="gramEnd"/>
      <w:r w:rsidRPr="0065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с ОВЗ, отбору форм и методов работы с обучающимися, жизнедеятельность которых объективно нарушена, оформлению заключений и рекомендаций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ТПМПК и ПМПК</w:t>
      </w:r>
      <w:r w:rsidRPr="006559E2">
        <w:rPr>
          <w:rFonts w:ascii="Times New Roman" w:hAnsi="Times New Roman" w:cs="Times New Roman"/>
          <w:color w:val="000000" w:themeColor="text1"/>
          <w:sz w:val="24"/>
          <w:szCs w:val="24"/>
        </w:rPr>
        <w:t>, по вопросам создания специальных образовательных условий для детей с ОВЗ;</w:t>
      </w:r>
    </w:p>
    <w:p w:rsidR="00247839" w:rsidRPr="006559E2" w:rsidRDefault="00247839" w:rsidP="002478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9E2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диагностику и отправляет результаты по ее итогам:</w:t>
      </w:r>
    </w:p>
    <w:p w:rsidR="00247839" w:rsidRPr="006559E2" w:rsidRDefault="00247839" w:rsidP="00247839">
      <w:pPr>
        <w:spacing w:before="0"/>
        <w:ind w:firstLine="1134"/>
        <w:rPr>
          <w:color w:val="000000" w:themeColor="text1"/>
        </w:rPr>
      </w:pPr>
      <w:r w:rsidRPr="006559E2">
        <w:rPr>
          <w:color w:val="000000" w:themeColor="text1"/>
        </w:rPr>
        <w:t>школьной адаптации (обучающиеся 5 классов);</w:t>
      </w:r>
    </w:p>
    <w:p w:rsidR="00247839" w:rsidRPr="006559E2" w:rsidRDefault="00247839" w:rsidP="00247839">
      <w:pPr>
        <w:spacing w:before="0"/>
        <w:ind w:firstLine="1134"/>
        <w:rPr>
          <w:bCs/>
          <w:color w:val="000000" w:themeColor="text1"/>
        </w:rPr>
      </w:pPr>
      <w:r w:rsidRPr="006559E2">
        <w:rPr>
          <w:color w:val="000000" w:themeColor="text1"/>
        </w:rPr>
        <w:t>школьной</w:t>
      </w:r>
      <w:r w:rsidRPr="006559E2">
        <w:rPr>
          <w:bCs/>
          <w:color w:val="000000" w:themeColor="text1"/>
        </w:rPr>
        <w:t xml:space="preserve"> тревожности (обучающиеся 5-8 классов);</w:t>
      </w:r>
    </w:p>
    <w:p w:rsidR="00247839" w:rsidRPr="006559E2" w:rsidRDefault="00247839" w:rsidP="00247839">
      <w:pPr>
        <w:spacing w:before="0"/>
        <w:ind w:firstLine="1134"/>
        <w:rPr>
          <w:bCs/>
          <w:color w:val="000000" w:themeColor="text1"/>
        </w:rPr>
      </w:pPr>
      <w:proofErr w:type="spellStart"/>
      <w:r w:rsidRPr="006559E2">
        <w:rPr>
          <w:bCs/>
          <w:color w:val="000000" w:themeColor="text1"/>
        </w:rPr>
        <w:t>профдиагностику</w:t>
      </w:r>
      <w:proofErr w:type="spellEnd"/>
      <w:r w:rsidRPr="006559E2">
        <w:rPr>
          <w:bCs/>
          <w:color w:val="000000" w:themeColor="text1"/>
        </w:rPr>
        <w:t xml:space="preserve"> (обучающиеся 9-11 классов); </w:t>
      </w:r>
    </w:p>
    <w:p w:rsidR="00247839" w:rsidRPr="006559E2" w:rsidRDefault="00247839" w:rsidP="00247839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9E2">
        <w:rPr>
          <w:rFonts w:ascii="Times New Roman" w:hAnsi="Times New Roman" w:cs="Times New Roman"/>
          <w:color w:val="000000" w:themeColor="text1"/>
          <w:sz w:val="24"/>
          <w:szCs w:val="24"/>
        </w:rPr>
        <w:t>2.2.3. проводит курсы повышения квалификации специалистов, оказывающих услуги по предоставлению ППМС-помощи (на платной основе);</w:t>
      </w:r>
    </w:p>
    <w:p w:rsidR="00247839" w:rsidRPr="006559E2" w:rsidRDefault="00247839" w:rsidP="00247839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59E2">
        <w:rPr>
          <w:rFonts w:ascii="Times New Roman" w:hAnsi="Times New Roman" w:cs="Times New Roman"/>
          <w:color w:val="000000" w:themeColor="text1"/>
          <w:sz w:val="24"/>
          <w:szCs w:val="24"/>
        </w:rPr>
        <w:t>2.2.4. </w:t>
      </w:r>
      <w:r w:rsidRPr="006559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проводит комплексное Обследование детей от 0 до 18 лет;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2.2.5. готовит по результатам Обследования документы и выдает заключение;</w:t>
      </w:r>
    </w:p>
    <w:p w:rsidR="00247839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2.2.6. очно проводит консультирование педагогических работников по вопросам создания специальных образовательных условий для детей с</w:t>
      </w:r>
      <w:r w:rsidRPr="006559E2">
        <w:rPr>
          <w:color w:val="000000" w:themeColor="text1"/>
          <w:sz w:val="26"/>
          <w:szCs w:val="26"/>
        </w:rPr>
        <w:t xml:space="preserve"> ОВЗ. </w:t>
      </w:r>
      <w:r w:rsidRPr="006559E2">
        <w:rPr>
          <w:color w:val="000000" w:themeColor="text1"/>
        </w:rPr>
        <w:t>(П.2.2.4-2.2.6 включаются при условии комплексного Обследования в предмет настоящего Соглашения)</w:t>
      </w:r>
      <w:r>
        <w:rPr>
          <w:color w:val="000000" w:themeColor="text1"/>
        </w:rPr>
        <w:t>.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</w:p>
    <w:p w:rsidR="00247839" w:rsidRPr="006559E2" w:rsidRDefault="00247839" w:rsidP="00247839">
      <w:pPr>
        <w:spacing w:before="0"/>
        <w:ind w:firstLine="567"/>
        <w:rPr>
          <w:b/>
          <w:color w:val="000000" w:themeColor="text1"/>
        </w:rPr>
      </w:pPr>
      <w:r w:rsidRPr="006559E2">
        <w:rPr>
          <w:b/>
          <w:color w:val="000000" w:themeColor="text1"/>
        </w:rPr>
        <w:t>3. Ответственность Сторон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3.1. Стороны обеспечивают конфиденциальность персональных данных, полученных в рамках настоящего Соглашения. При этом, персональные данные могут быть использованы лишь в целях, для которых они сообщены. За нарушение данного обстоятельства Стороны несут ответственность в соответствии с законодательством Российской Федерации.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 xml:space="preserve">3.2. Каждая из Сторон имеет право изменить условия настоящего соглашения, письменно уведомляя об этом другую Сторону за два месяца до расторжения соглашения. По согласованию Сторон в соглашение могут быть внесены изменения и дополнения, оформленные в виде дополнительных соглашений к настоящему соглашению. </w:t>
      </w:r>
    </w:p>
    <w:p w:rsidR="00247839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3.3. Сторона, не исполнившая или ненадлежащим образом исполнившая обязательства по настоящему соглашению,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соглашению.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</w:p>
    <w:p w:rsidR="00247839" w:rsidRPr="006559E2" w:rsidRDefault="00247839" w:rsidP="00247839">
      <w:pPr>
        <w:spacing w:before="0"/>
        <w:ind w:firstLine="567"/>
        <w:jc w:val="left"/>
        <w:rPr>
          <w:b/>
          <w:color w:val="000000" w:themeColor="text1"/>
        </w:rPr>
      </w:pPr>
      <w:r w:rsidRPr="006559E2">
        <w:rPr>
          <w:b/>
          <w:color w:val="000000" w:themeColor="text1"/>
        </w:rPr>
        <w:t>4. Срок действия договора</w:t>
      </w:r>
    </w:p>
    <w:p w:rsidR="00247839" w:rsidRDefault="00247839" w:rsidP="00247839">
      <w:pPr>
        <w:spacing w:before="0"/>
        <w:ind w:firstLine="567"/>
        <w:rPr>
          <w:color w:val="000000" w:themeColor="text1"/>
        </w:rPr>
      </w:pPr>
      <w:r w:rsidRPr="006559E2">
        <w:rPr>
          <w:color w:val="000000" w:themeColor="text1"/>
        </w:rPr>
        <w:t>4.1. Настоящий договор действует с момента подписания до 31.12.2019 г. и хранится по одному экземпляру у каждой из сторон.</w:t>
      </w:r>
    </w:p>
    <w:p w:rsidR="00247839" w:rsidRPr="006559E2" w:rsidRDefault="00247839" w:rsidP="00247839">
      <w:pPr>
        <w:spacing w:before="0"/>
        <w:ind w:firstLine="567"/>
        <w:rPr>
          <w:color w:val="000000" w:themeColor="text1"/>
        </w:rPr>
      </w:pPr>
    </w:p>
    <w:p w:rsidR="00247839" w:rsidRPr="006559E2" w:rsidRDefault="00247839" w:rsidP="00247839">
      <w:pPr>
        <w:spacing w:before="0"/>
        <w:ind w:firstLine="567"/>
        <w:rPr>
          <w:b/>
          <w:color w:val="000000" w:themeColor="text1"/>
        </w:rPr>
      </w:pPr>
      <w:r w:rsidRPr="006559E2">
        <w:rPr>
          <w:b/>
          <w:color w:val="000000" w:themeColor="text1"/>
        </w:rPr>
        <w:t>5. Адреса и подписи Сторон</w:t>
      </w:r>
    </w:p>
    <w:tbl>
      <w:tblPr>
        <w:tblStyle w:val="a4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20"/>
      </w:tblGrid>
      <w:tr w:rsidR="00247839" w:rsidRPr="006559E2" w:rsidTr="00881A5A">
        <w:tc>
          <w:tcPr>
            <w:tcW w:w="4820" w:type="dxa"/>
          </w:tcPr>
          <w:p w:rsidR="00247839" w:rsidRPr="006559E2" w:rsidRDefault="00247839" w:rsidP="00881A5A">
            <w:pPr>
              <w:spacing w:before="0"/>
              <w:ind w:firstLine="6"/>
              <w:jc w:val="left"/>
              <w:rPr>
                <w:color w:val="000000" w:themeColor="text1"/>
              </w:rPr>
            </w:pPr>
          </w:p>
          <w:p w:rsidR="00247839" w:rsidRPr="006559E2" w:rsidRDefault="00247839" w:rsidP="00881A5A">
            <w:pPr>
              <w:spacing w:before="0"/>
              <w:ind w:firstLine="6"/>
              <w:jc w:val="left"/>
              <w:rPr>
                <w:color w:val="000000" w:themeColor="text1"/>
              </w:rPr>
            </w:pPr>
            <w:r w:rsidRPr="006559E2">
              <w:rPr>
                <w:color w:val="000000" w:themeColor="text1"/>
              </w:rPr>
              <w:t>Комитет по образованию</w:t>
            </w:r>
          </w:p>
          <w:p w:rsidR="00247839" w:rsidRPr="006559E2" w:rsidRDefault="00247839" w:rsidP="00881A5A">
            <w:pPr>
              <w:spacing w:before="0"/>
              <w:ind w:firstLine="6"/>
              <w:jc w:val="left"/>
              <w:rPr>
                <w:color w:val="000000" w:themeColor="text1"/>
              </w:rPr>
            </w:pPr>
            <w:r w:rsidRPr="006559E2">
              <w:rPr>
                <w:color w:val="000000" w:themeColor="text1"/>
              </w:rPr>
              <w:t>Администрации Советского района</w:t>
            </w:r>
          </w:p>
          <w:p w:rsidR="00247839" w:rsidRPr="006559E2" w:rsidRDefault="00247839" w:rsidP="00881A5A">
            <w:pPr>
              <w:spacing w:before="0"/>
              <w:ind w:firstLine="6"/>
              <w:jc w:val="left"/>
              <w:rPr>
                <w:color w:val="000000" w:themeColor="text1"/>
              </w:rPr>
            </w:pPr>
            <w:r w:rsidRPr="006559E2">
              <w:rPr>
                <w:color w:val="000000" w:themeColor="text1"/>
              </w:rPr>
              <w:lastRenderedPageBreak/>
              <w:t>659540, Алтайский край, Советский район, село Советское, ул. Ленина, 76</w:t>
            </w:r>
          </w:p>
          <w:p w:rsidR="00247839" w:rsidRPr="006559E2" w:rsidRDefault="00247839" w:rsidP="00881A5A">
            <w:pPr>
              <w:spacing w:before="0"/>
              <w:ind w:firstLine="6"/>
              <w:jc w:val="left"/>
              <w:rPr>
                <w:color w:val="000000" w:themeColor="text1"/>
              </w:rPr>
            </w:pPr>
            <w:r w:rsidRPr="006559E2">
              <w:rPr>
                <w:color w:val="000000" w:themeColor="text1"/>
              </w:rPr>
              <w:t>Тел. 8 385 98 22 5 46</w:t>
            </w:r>
          </w:p>
          <w:p w:rsidR="00247839" w:rsidRPr="006559E2" w:rsidRDefault="00247839" w:rsidP="00881A5A">
            <w:pPr>
              <w:spacing w:before="0"/>
              <w:ind w:firstLine="0"/>
              <w:jc w:val="left"/>
              <w:rPr>
                <w:color w:val="000000" w:themeColor="text1"/>
              </w:rPr>
            </w:pPr>
          </w:p>
          <w:p w:rsidR="00247839" w:rsidRDefault="00247839" w:rsidP="00881A5A">
            <w:pPr>
              <w:spacing w:before="0"/>
              <w:ind w:firstLine="0"/>
              <w:jc w:val="left"/>
              <w:rPr>
                <w:color w:val="000000" w:themeColor="text1"/>
              </w:rPr>
            </w:pPr>
          </w:p>
          <w:p w:rsidR="00247839" w:rsidRPr="006559E2" w:rsidRDefault="00247839" w:rsidP="00881A5A">
            <w:pPr>
              <w:spacing w:before="0"/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6559E2">
              <w:rPr>
                <w:color w:val="000000" w:themeColor="text1"/>
              </w:rPr>
              <w:t>И.о</w:t>
            </w:r>
            <w:proofErr w:type="spellEnd"/>
            <w:r w:rsidRPr="006559E2">
              <w:rPr>
                <w:color w:val="000000" w:themeColor="text1"/>
              </w:rPr>
              <w:t>. председателя _____</w:t>
            </w:r>
            <w:proofErr w:type="spellStart"/>
            <w:r w:rsidRPr="006559E2">
              <w:rPr>
                <w:color w:val="000000" w:themeColor="text1"/>
              </w:rPr>
              <w:t>Н.И.Прокушева</w:t>
            </w:r>
            <w:proofErr w:type="spellEnd"/>
            <w:r w:rsidRPr="006559E2">
              <w:rPr>
                <w:color w:val="000000" w:themeColor="text1"/>
              </w:rPr>
              <w:t xml:space="preserve">        </w:t>
            </w:r>
            <w:r w:rsidRPr="006559E2">
              <w:rPr>
                <w:color w:val="000000" w:themeColor="text1"/>
              </w:rPr>
              <w:br/>
              <w:t xml:space="preserve">              </w:t>
            </w:r>
            <w:r w:rsidRPr="006559E2">
              <w:rPr>
                <w:color w:val="000000" w:themeColor="text1"/>
              </w:rPr>
              <w:br/>
              <w:t xml:space="preserve">                         М.П.                                                </w:t>
            </w:r>
          </w:p>
        </w:tc>
        <w:tc>
          <w:tcPr>
            <w:tcW w:w="4720" w:type="dxa"/>
          </w:tcPr>
          <w:p w:rsidR="00247839" w:rsidRDefault="00247839" w:rsidP="00881A5A">
            <w:pPr>
              <w:tabs>
                <w:tab w:val="left" w:pos="0"/>
              </w:tabs>
              <w:spacing w:before="0"/>
              <w:ind w:firstLine="6"/>
              <w:rPr>
                <w:color w:val="000000" w:themeColor="text1"/>
              </w:rPr>
            </w:pPr>
          </w:p>
          <w:p w:rsidR="00247839" w:rsidRPr="006559E2" w:rsidRDefault="00247839" w:rsidP="00881A5A">
            <w:pPr>
              <w:tabs>
                <w:tab w:val="left" w:pos="0"/>
              </w:tabs>
              <w:spacing w:before="0"/>
              <w:ind w:firstLine="6"/>
              <w:rPr>
                <w:color w:val="000000" w:themeColor="text1"/>
              </w:rPr>
            </w:pPr>
            <w:r w:rsidRPr="006559E2">
              <w:rPr>
                <w:color w:val="000000" w:themeColor="text1"/>
              </w:rPr>
              <w:t>КГБУ АКЦ ППМС-помощи</w:t>
            </w:r>
          </w:p>
          <w:p w:rsidR="00247839" w:rsidRPr="006559E2" w:rsidRDefault="00247839" w:rsidP="00881A5A">
            <w:pPr>
              <w:spacing w:before="0"/>
              <w:ind w:firstLine="6"/>
              <w:rPr>
                <w:color w:val="000000" w:themeColor="text1"/>
                <w:sz w:val="20"/>
                <w:szCs w:val="20"/>
              </w:rPr>
            </w:pPr>
          </w:p>
          <w:p w:rsidR="00247839" w:rsidRPr="006559E2" w:rsidRDefault="00247839" w:rsidP="00881A5A">
            <w:pPr>
              <w:spacing w:before="0"/>
              <w:ind w:firstLine="6"/>
              <w:rPr>
                <w:color w:val="000000" w:themeColor="text1"/>
              </w:rPr>
            </w:pPr>
            <w:r w:rsidRPr="006559E2">
              <w:rPr>
                <w:color w:val="000000" w:themeColor="text1"/>
              </w:rPr>
              <w:t>КГБУ «Алтайский краевой центр</w:t>
            </w:r>
          </w:p>
          <w:p w:rsidR="00247839" w:rsidRPr="006559E2" w:rsidRDefault="00247839" w:rsidP="00881A5A">
            <w:pPr>
              <w:spacing w:before="0"/>
              <w:ind w:firstLine="6"/>
              <w:rPr>
                <w:color w:val="000000" w:themeColor="text1"/>
              </w:rPr>
            </w:pPr>
            <w:r w:rsidRPr="006559E2">
              <w:rPr>
                <w:color w:val="000000" w:themeColor="text1"/>
              </w:rPr>
              <w:lastRenderedPageBreak/>
              <w:t xml:space="preserve">ППМС-помощи» </w:t>
            </w:r>
          </w:p>
          <w:p w:rsidR="00247839" w:rsidRPr="006559E2" w:rsidRDefault="00247839" w:rsidP="00881A5A">
            <w:pPr>
              <w:spacing w:before="0"/>
              <w:ind w:firstLine="6"/>
              <w:rPr>
                <w:color w:val="000000" w:themeColor="text1"/>
              </w:rPr>
            </w:pPr>
            <w:r w:rsidRPr="006559E2">
              <w:rPr>
                <w:color w:val="000000" w:themeColor="text1"/>
              </w:rPr>
              <w:t xml:space="preserve">656038, Алтайский край, г. Барнаул, </w:t>
            </w:r>
          </w:p>
          <w:p w:rsidR="00247839" w:rsidRPr="006559E2" w:rsidRDefault="00247839" w:rsidP="00881A5A">
            <w:pPr>
              <w:spacing w:before="0"/>
              <w:ind w:firstLine="6"/>
              <w:rPr>
                <w:color w:val="000000" w:themeColor="text1"/>
              </w:rPr>
            </w:pPr>
            <w:r w:rsidRPr="006559E2">
              <w:rPr>
                <w:color w:val="000000" w:themeColor="text1"/>
              </w:rPr>
              <w:t xml:space="preserve">пр. Ленина 54а; тел. 50-24-64, 50-41-26; </w:t>
            </w:r>
          </w:p>
          <w:p w:rsidR="00247839" w:rsidRPr="006559E2" w:rsidRDefault="00247839" w:rsidP="00881A5A">
            <w:pPr>
              <w:spacing w:before="0"/>
              <w:ind w:firstLine="0"/>
              <w:rPr>
                <w:color w:val="000000" w:themeColor="text1"/>
              </w:rPr>
            </w:pPr>
          </w:p>
          <w:p w:rsidR="00247839" w:rsidRPr="006559E2" w:rsidRDefault="00247839" w:rsidP="00881A5A">
            <w:pPr>
              <w:spacing w:before="0"/>
              <w:ind w:firstLine="0"/>
              <w:rPr>
                <w:b/>
                <w:color w:val="000000" w:themeColor="text1"/>
              </w:rPr>
            </w:pPr>
            <w:r w:rsidRPr="006559E2">
              <w:rPr>
                <w:color w:val="000000" w:themeColor="text1"/>
              </w:rPr>
              <w:t>Директор _________ О.В. Борисенко      </w:t>
            </w:r>
            <w:r w:rsidRPr="006559E2">
              <w:rPr>
                <w:color w:val="000000" w:themeColor="text1"/>
              </w:rPr>
              <w:br/>
              <w:t xml:space="preserve">  </w:t>
            </w:r>
            <w:r w:rsidRPr="006559E2">
              <w:rPr>
                <w:color w:val="000000" w:themeColor="text1"/>
              </w:rPr>
              <w:br/>
              <w:t xml:space="preserve">                          М.П.                   </w:t>
            </w:r>
            <w:r w:rsidRPr="006559E2">
              <w:rPr>
                <w:color w:val="000000" w:themeColor="text1"/>
              </w:rPr>
              <w:tab/>
            </w:r>
          </w:p>
        </w:tc>
      </w:tr>
    </w:tbl>
    <w:p w:rsidR="008223E1" w:rsidRDefault="008223E1">
      <w:bookmarkStart w:id="0" w:name="_GoBack"/>
      <w:bookmarkEnd w:id="0"/>
    </w:p>
    <w:sectPr w:rsidR="0082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39"/>
    <w:rsid w:val="00247839"/>
    <w:rsid w:val="008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C2EF-61FB-417D-8E60-F7E1BEF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39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color w:val="262D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7839"/>
    <w:rPr>
      <w:color w:val="0000FF"/>
      <w:u w:val="single"/>
    </w:rPr>
  </w:style>
  <w:style w:type="table" w:styleId="a4">
    <w:name w:val="Table Grid"/>
    <w:basedOn w:val="a1"/>
    <w:rsid w:val="00247839"/>
    <w:pPr>
      <w:spacing w:after="0" w:line="240" w:lineRule="auto"/>
    </w:pPr>
    <w:rPr>
      <w:rFonts w:ascii="Times New Roman" w:hAnsi="Times New Roman" w:cs="Times New Roman"/>
      <w:sz w:val="27"/>
      <w:szCs w:val="2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47839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478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7839"/>
    <w:rPr>
      <w:rFonts w:ascii="Times New Roman" w:eastAsia="Calibri" w:hAnsi="Times New Roman" w:cs="Times New Roman"/>
      <w:color w:val="262D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pms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5545</Characters>
  <Application>Microsoft Office Word</Application>
  <DocSecurity>0</DocSecurity>
  <Lines>46</Lines>
  <Paragraphs>13</Paragraphs>
  <ScaleCrop>false</ScaleCrop>
  <Company>diakov.net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 adel68</dc:creator>
  <cp:keywords/>
  <dc:description/>
  <cp:lastModifiedBy>ЛВ adel68</cp:lastModifiedBy>
  <cp:revision>1</cp:revision>
  <dcterms:created xsi:type="dcterms:W3CDTF">2019-01-21T13:57:00Z</dcterms:created>
  <dcterms:modified xsi:type="dcterms:W3CDTF">2019-01-21T13:58:00Z</dcterms:modified>
</cp:coreProperties>
</file>